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25" w:rsidRPr="003411F7" w:rsidRDefault="00090936" w:rsidP="003411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1F7">
        <w:rPr>
          <w:rFonts w:ascii="Times New Roman" w:hAnsi="Times New Roman" w:cs="Times New Roman"/>
          <w:b/>
          <w:sz w:val="24"/>
          <w:szCs w:val="24"/>
          <w:u w:val="single"/>
        </w:rPr>
        <w:t>Okruh zadaní k teoretickej časti maturitnej skúšky</w:t>
      </w:r>
      <w:r w:rsidR="003411F7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predmetu HGM</w:t>
      </w:r>
    </w:p>
    <w:p w:rsidR="003411F7" w:rsidRDefault="00341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Všeobecný manažment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Manažm</w:t>
      </w:r>
      <w:r w:rsidR="0022225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t – pojem, podstata, vývoj. </w:t>
      </w:r>
    </w:p>
    <w:p w:rsidR="00090936" w:rsidRDefault="00222252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Klasické školy manažmen</w:t>
      </w:r>
      <w:r w:rsidR="00090936">
        <w:rPr>
          <w:rFonts w:ascii="Times New Roman" w:hAnsi="Times New Roman" w:cs="Times New Roman"/>
          <w:sz w:val="24"/>
          <w:szCs w:val="24"/>
        </w:rPr>
        <w:t xml:space="preserve">tu – prínos jednotlivých teórií </w:t>
      </w:r>
      <w:r>
        <w:rPr>
          <w:rFonts w:ascii="Times New Roman" w:hAnsi="Times New Roman" w:cs="Times New Roman"/>
          <w:sz w:val="24"/>
          <w:szCs w:val="24"/>
        </w:rPr>
        <w:t xml:space="preserve">(smerov) </w:t>
      </w:r>
      <w:r w:rsidR="00090936">
        <w:rPr>
          <w:rFonts w:ascii="Times New Roman" w:hAnsi="Times New Roman" w:cs="Times New Roman"/>
          <w:sz w:val="24"/>
          <w:szCs w:val="24"/>
        </w:rPr>
        <w:t xml:space="preserve">a ich predstaviteľov.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Prínos </w:t>
      </w:r>
      <w:proofErr w:type="spellStart"/>
      <w:r>
        <w:rPr>
          <w:rFonts w:ascii="Times New Roman" w:hAnsi="Times New Roman" w:cs="Times New Roman"/>
          <w:sz w:val="24"/>
          <w:szCs w:val="24"/>
        </w:rPr>
        <w:t>neoklasických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teórií.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Japonský manažment – charakteristika, princípy a porovnanie s európskym a americkým.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Subjekt manažmentu, spôsobilosť.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Základné funkcie manažéra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Plánovanie – pojem, cieľ a jeho znaky, manažérska pyramída, prvky plánovania a druhy plánov.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Vedenie ľudí – s</w:t>
      </w:r>
      <w:r w:rsidR="00222252">
        <w:rPr>
          <w:rFonts w:ascii="Times New Roman" w:hAnsi="Times New Roman" w:cs="Times New Roman"/>
          <w:sz w:val="24"/>
          <w:szCs w:val="24"/>
        </w:rPr>
        <w:t>pôsoby vedenia a štýly vedenia ľ</w:t>
      </w:r>
      <w:r>
        <w:rPr>
          <w:rFonts w:ascii="Times New Roman" w:hAnsi="Times New Roman" w:cs="Times New Roman"/>
          <w:sz w:val="24"/>
          <w:szCs w:val="24"/>
        </w:rPr>
        <w:t>udí, druhy moci.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Motivácia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Maslowova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pyramída.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Rozhodovanie – pojem, fázy rozhodovacieho procesu, prvky rozhodovania, druhy rozhodovacích procesov a metódy rozhodovania.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– pojem, úlohy, fázy, prvky, druhy kontroly, práva  a</w:t>
      </w:r>
      <w:r w:rsidR="00222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povinnosti kontrolujúceho</w:t>
      </w:r>
      <w:r w:rsidR="00F649B9">
        <w:rPr>
          <w:rFonts w:ascii="Times New Roman" w:hAnsi="Times New Roman" w:cs="Times New Roman"/>
          <w:sz w:val="24"/>
          <w:szCs w:val="24"/>
        </w:rPr>
        <w:t>, audit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Úrovne a typy manažérov.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Úlohy, postavenie a význam manažéra ako osoby pre podnik.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Vzdelávanie manažérov a stupne manažérskej kariéry.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Schopnosti manažéra a predpoklady na jeho </w:t>
      </w:r>
      <w:r w:rsidR="00222252">
        <w:rPr>
          <w:rFonts w:ascii="Times New Roman" w:hAnsi="Times New Roman" w:cs="Times New Roman"/>
          <w:sz w:val="24"/>
          <w:szCs w:val="24"/>
        </w:rPr>
        <w:t>efektívny</w:t>
      </w:r>
      <w:r>
        <w:rPr>
          <w:rFonts w:ascii="Times New Roman" w:hAnsi="Times New Roman" w:cs="Times New Roman"/>
          <w:sz w:val="24"/>
          <w:szCs w:val="24"/>
        </w:rPr>
        <w:t xml:space="preserve"> výkon povolania. 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Zásady spoločenskej etikety.</w:t>
      </w:r>
    </w:p>
    <w:p w:rsid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modeli organizačných </w:t>
      </w:r>
      <w:r>
        <w:rPr>
          <w:rFonts w:ascii="Times New Roman" w:hAnsi="Times New Roman" w:cs="Times New Roman"/>
          <w:color w:val="000000"/>
          <w:sz w:val="24"/>
          <w:szCs w:val="24"/>
        </w:rPr>
        <w:t>štruktúr</w:t>
      </w:r>
      <w:r w:rsidRPr="000909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riad</w:t>
      </w:r>
      <w:r>
        <w:rPr>
          <w:rFonts w:ascii="Times New Roman" w:hAnsi="Times New Roman" w:cs="Times New Roman"/>
          <w:color w:val="000000"/>
          <w:sz w:val="24"/>
          <w:szCs w:val="24"/>
        </w:rPr>
        <w:t>eného systému</w:t>
      </w:r>
      <w:r w:rsidRPr="0009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funkcionálny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objektový, regionálny) – popísať, načrtnúť, výhody a nevýhody. </w:t>
      </w:r>
    </w:p>
    <w:p w:rsidR="00090936" w:rsidRP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936">
        <w:rPr>
          <w:rFonts w:ascii="Times New Roman" w:hAnsi="Times New Roman" w:cs="Times New Roman"/>
          <w:sz w:val="24"/>
          <w:szCs w:val="24"/>
        </w:rPr>
        <w:t xml:space="preserve">  </w:t>
      </w:r>
      <w:r w:rsidR="00222252">
        <w:rPr>
          <w:rFonts w:ascii="Times New Roman" w:hAnsi="Times New Roman" w:cs="Times New Roman"/>
          <w:sz w:val="24"/>
          <w:szCs w:val="24"/>
        </w:rPr>
        <w:t>Jednotlivé</w:t>
      </w:r>
      <w:r>
        <w:rPr>
          <w:rFonts w:ascii="Times New Roman" w:hAnsi="Times New Roman" w:cs="Times New Roman"/>
          <w:sz w:val="24"/>
          <w:szCs w:val="24"/>
        </w:rPr>
        <w:t xml:space="preserve"> druhy </w:t>
      </w:r>
      <w:r w:rsidRPr="00090936">
        <w:rPr>
          <w:rFonts w:ascii="Times New Roman" w:eastAsia="Calibri" w:hAnsi="Times New Roman" w:cs="Times New Roman"/>
          <w:bCs/>
          <w:sz w:val="24"/>
          <w:szCs w:val="24"/>
        </w:rPr>
        <w:t>organizačná štruktúra riadiaceho systému</w:t>
      </w:r>
      <w:r>
        <w:rPr>
          <w:rFonts w:ascii="Times New Roman" w:hAnsi="Times New Roman" w:cs="Times New Roman"/>
          <w:bCs/>
          <w:sz w:val="24"/>
          <w:szCs w:val="24"/>
        </w:rPr>
        <w:t xml:space="preserve"> (líniovú, funkčnú, líniovo-štábnu). </w:t>
      </w:r>
    </w:p>
    <w:p w:rsidR="00090936" w:rsidRP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Organizačné normy – význam, druhy. </w:t>
      </w:r>
    </w:p>
    <w:p w:rsidR="00090936" w:rsidRPr="00090936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Centralizácia a decentralizácia v riadení, podstata, výhody a nevýhody. Horizon</w:t>
      </w:r>
      <w:r w:rsidR="00222252">
        <w:rPr>
          <w:rFonts w:ascii="Times New Roman" w:hAnsi="Times New Roman" w:cs="Times New Roman"/>
          <w:bCs/>
          <w:sz w:val="24"/>
          <w:szCs w:val="24"/>
        </w:rPr>
        <w:t>tálne, vertikálne a diagonálne vzťahy</w:t>
      </w:r>
      <w:r>
        <w:rPr>
          <w:rFonts w:ascii="Times New Roman" w:hAnsi="Times New Roman" w:cs="Times New Roman"/>
          <w:bCs/>
          <w:sz w:val="24"/>
          <w:szCs w:val="24"/>
        </w:rPr>
        <w:t xml:space="preserve"> v organizácií.</w:t>
      </w:r>
    </w:p>
    <w:p w:rsidR="00D24103" w:rsidRPr="00D24103" w:rsidRDefault="00090936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1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103" w:rsidRPr="00D24103">
        <w:rPr>
          <w:rFonts w:ascii="Times New Roman" w:hAnsi="Times New Roman" w:cs="Times New Roman"/>
          <w:bCs/>
          <w:sz w:val="24"/>
          <w:szCs w:val="24"/>
        </w:rPr>
        <w:t xml:space="preserve">Stratégia podniku a strategický </w:t>
      </w:r>
      <w:r w:rsidR="00222252" w:rsidRPr="00D24103">
        <w:rPr>
          <w:rFonts w:ascii="Times New Roman" w:hAnsi="Times New Roman" w:cs="Times New Roman"/>
          <w:bCs/>
          <w:sz w:val="24"/>
          <w:szCs w:val="24"/>
        </w:rPr>
        <w:t>manažment</w:t>
      </w:r>
      <w:r w:rsidR="00D24103" w:rsidRPr="00D24103">
        <w:rPr>
          <w:rFonts w:ascii="Times New Roman" w:hAnsi="Times New Roman" w:cs="Times New Roman"/>
          <w:bCs/>
          <w:sz w:val="24"/>
          <w:szCs w:val="24"/>
        </w:rPr>
        <w:t xml:space="preserve"> a taktika v manažmente dôležité znaky strategického ma</w:t>
      </w:r>
      <w:r w:rsidR="00D24103">
        <w:rPr>
          <w:rFonts w:ascii="Times New Roman" w:hAnsi="Times New Roman" w:cs="Times New Roman"/>
          <w:bCs/>
          <w:sz w:val="24"/>
          <w:szCs w:val="24"/>
        </w:rPr>
        <w:t>nažmentu, postup pri tvorbe</w:t>
      </w:r>
      <w:r w:rsidR="00D24103" w:rsidRPr="00D24103">
        <w:rPr>
          <w:rFonts w:ascii="Times New Roman" w:hAnsi="Times New Roman" w:cs="Times New Roman"/>
          <w:bCs/>
          <w:sz w:val="24"/>
          <w:szCs w:val="24"/>
        </w:rPr>
        <w:t xml:space="preserve"> stratégie</w:t>
      </w:r>
      <w:r w:rsidR="00D24103">
        <w:rPr>
          <w:rFonts w:ascii="Times New Roman" w:hAnsi="Times New Roman" w:cs="Times New Roman"/>
          <w:bCs/>
          <w:sz w:val="24"/>
          <w:szCs w:val="24"/>
        </w:rPr>
        <w:t>, SWOT analýza.</w:t>
      </w:r>
    </w:p>
    <w:p w:rsidR="00D24103" w:rsidRPr="00A47FFE" w:rsidRDefault="00D24103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Personálny manažment, </w:t>
      </w:r>
      <w:r w:rsidR="009267F2">
        <w:rPr>
          <w:rFonts w:ascii="Times New Roman" w:hAnsi="Times New Roman" w:cs="Times New Roman"/>
          <w:bCs/>
          <w:sz w:val="24"/>
          <w:szCs w:val="24"/>
        </w:rPr>
        <w:t xml:space="preserve">HRM, </w:t>
      </w:r>
      <w:r>
        <w:rPr>
          <w:rFonts w:ascii="Times New Roman" w:hAnsi="Times New Roman" w:cs="Times New Roman"/>
          <w:bCs/>
          <w:sz w:val="24"/>
          <w:szCs w:val="24"/>
        </w:rPr>
        <w:t>význam a jeho úlohy</w:t>
      </w:r>
      <w:r w:rsidR="009267F2">
        <w:rPr>
          <w:rFonts w:ascii="Times New Roman" w:hAnsi="Times New Roman" w:cs="Times New Roman"/>
          <w:bCs/>
          <w:sz w:val="24"/>
          <w:szCs w:val="24"/>
        </w:rPr>
        <w:t>, náplň práce, pracovný pohovor, personálna agenda</w:t>
      </w:r>
      <w:r w:rsidR="00F649B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649B9">
        <w:rPr>
          <w:rFonts w:ascii="Times New Roman" w:hAnsi="Times New Roman" w:cs="Times New Roman"/>
          <w:bCs/>
          <w:sz w:val="24"/>
          <w:szCs w:val="24"/>
        </w:rPr>
        <w:t>koučing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267F2" w:rsidRDefault="00A47FFE" w:rsidP="009267F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Komunikácia a PR manažment, význam, druhy, úlohy.</w:t>
      </w:r>
      <w:r w:rsidR="009267F2" w:rsidRPr="009267F2">
        <w:rPr>
          <w:rFonts w:ascii="Times New Roman" w:hAnsi="Times New Roman" w:cs="Times New Roman"/>
          <w:sz w:val="24"/>
          <w:szCs w:val="24"/>
        </w:rPr>
        <w:t xml:space="preserve"> </w:t>
      </w:r>
      <w:r w:rsidR="009267F2">
        <w:rPr>
          <w:rFonts w:ascii="Times New Roman" w:hAnsi="Times New Roman" w:cs="Times New Roman"/>
          <w:sz w:val="24"/>
          <w:szCs w:val="24"/>
        </w:rPr>
        <w:t xml:space="preserve">Zásady, metódy a postupy pri vedení skupiny, obchodného rokovania, presviedčanie, manipulácia, vyjednávanie a argumentácia, základy a využitie neverbálnej komunikácie. </w:t>
      </w:r>
    </w:p>
    <w:p w:rsidR="00A47FFE" w:rsidRPr="009267F2" w:rsidRDefault="00A47FFE" w:rsidP="009267F2">
      <w:pPr>
        <w:ind w:left="360"/>
        <w:rPr>
          <w:rFonts w:ascii="Times New Roman" w:hAnsi="Times New Roman" w:cs="Times New Roman"/>
          <w:sz w:val="24"/>
          <w:szCs w:val="24"/>
        </w:rPr>
      </w:pPr>
      <w:r w:rsidRPr="009267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11F7" w:rsidRPr="003411F7" w:rsidRDefault="003411F7" w:rsidP="003411F7">
      <w:pPr>
        <w:rPr>
          <w:rFonts w:ascii="Times New Roman" w:hAnsi="Times New Roman" w:cs="Times New Roman"/>
          <w:b/>
          <w:sz w:val="24"/>
          <w:szCs w:val="24"/>
        </w:rPr>
      </w:pPr>
      <w:r w:rsidRPr="003411F7">
        <w:rPr>
          <w:rFonts w:ascii="Times New Roman" w:hAnsi="Times New Roman" w:cs="Times New Roman"/>
          <w:b/>
          <w:sz w:val="24"/>
          <w:szCs w:val="24"/>
        </w:rPr>
        <w:t xml:space="preserve">Gastronomický manažment </w:t>
      </w:r>
    </w:p>
    <w:p w:rsidR="00D24103" w:rsidRPr="00D24103" w:rsidRDefault="00D24103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Gastronomický manažment, význam gastronómie a jej historický vývoj.</w:t>
      </w:r>
    </w:p>
    <w:p w:rsidR="003411F7" w:rsidRPr="003411F7" w:rsidRDefault="00D24103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Štýly gastronómie – fitnes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welnws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zážitková gastronómia, </w:t>
      </w:r>
      <w:proofErr w:type="spellStart"/>
      <w:r w:rsidR="003411F7">
        <w:rPr>
          <w:rFonts w:ascii="Times New Roman" w:hAnsi="Times New Roman" w:cs="Times New Roman"/>
          <w:bCs/>
          <w:sz w:val="24"/>
          <w:szCs w:val="24"/>
        </w:rPr>
        <w:t>ethno</w:t>
      </w:r>
      <w:proofErr w:type="spellEnd"/>
      <w:r w:rsidR="003411F7">
        <w:rPr>
          <w:rFonts w:ascii="Times New Roman" w:hAnsi="Times New Roman" w:cs="Times New Roman"/>
          <w:bCs/>
          <w:sz w:val="24"/>
          <w:szCs w:val="24"/>
        </w:rPr>
        <w:t xml:space="preserve"> (židovská a moslimská kuchyňa), molekulárna. </w:t>
      </w:r>
    </w:p>
    <w:p w:rsidR="003411F7" w:rsidRP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Spôsoby stravovania – racionálna výživa, vegetariáni,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vegáni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delená strava, stravovanie podľa krvných skupín, surová strava, makrobiotická, </w:t>
      </w:r>
      <w:r w:rsidR="00222252">
        <w:rPr>
          <w:rFonts w:ascii="Times New Roman" w:hAnsi="Times New Roman" w:cs="Times New Roman"/>
          <w:bCs/>
          <w:sz w:val="24"/>
          <w:szCs w:val="24"/>
        </w:rPr>
        <w:t>diétne</w:t>
      </w:r>
      <w:r>
        <w:rPr>
          <w:rFonts w:ascii="Times New Roman" w:hAnsi="Times New Roman" w:cs="Times New Roman"/>
          <w:bCs/>
          <w:sz w:val="24"/>
          <w:szCs w:val="24"/>
        </w:rPr>
        <w:t xml:space="preserve"> stravovanie (druhy </w:t>
      </w:r>
      <w:r w:rsidR="00222252">
        <w:rPr>
          <w:rFonts w:ascii="Times New Roman" w:hAnsi="Times New Roman" w:cs="Times New Roman"/>
          <w:bCs/>
          <w:sz w:val="24"/>
          <w:szCs w:val="24"/>
        </w:rPr>
        <w:t>diét</w:t>
      </w:r>
      <w:r>
        <w:rPr>
          <w:rFonts w:ascii="Times New Roman" w:hAnsi="Times New Roman" w:cs="Times New Roman"/>
          <w:bCs/>
          <w:sz w:val="24"/>
          <w:szCs w:val="24"/>
        </w:rPr>
        <w:t xml:space="preserve"> a ich zásady), biopotraviny,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konvenienčné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potraviny.</w:t>
      </w:r>
    </w:p>
    <w:p w:rsidR="00090936" w:rsidRP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Druhy spoločného stravovania – otvorené a uzavreté, ambulantný predaj, charakteristika, podmienky prevádzkovania. </w:t>
      </w:r>
      <w:r w:rsidR="00D24103" w:rsidRPr="00D241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11F7" w:rsidRP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Postup pri </w:t>
      </w:r>
      <w:r w:rsidR="00222252">
        <w:rPr>
          <w:rFonts w:ascii="Times New Roman" w:hAnsi="Times New Roman" w:cs="Times New Roman"/>
          <w:bCs/>
          <w:sz w:val="24"/>
          <w:szCs w:val="24"/>
        </w:rPr>
        <w:t>zriaďovaní</w:t>
      </w:r>
      <w:r>
        <w:rPr>
          <w:rFonts w:ascii="Times New Roman" w:hAnsi="Times New Roman" w:cs="Times New Roman"/>
          <w:bCs/>
          <w:sz w:val="24"/>
          <w:szCs w:val="24"/>
        </w:rPr>
        <w:t xml:space="preserve"> prevádzky spoločného stravovania a jej právne aspekty, ochrana spotrebiteľa, manažment kvality</w:t>
      </w:r>
      <w:r w:rsidR="00EE1E7F">
        <w:rPr>
          <w:rFonts w:ascii="Times New Roman" w:hAnsi="Times New Roman" w:cs="Times New Roman"/>
          <w:bCs/>
          <w:sz w:val="24"/>
          <w:szCs w:val="24"/>
        </w:rPr>
        <w:t xml:space="preserve"> – znaky kvality, ukazovatele</w:t>
      </w:r>
      <w:r w:rsidR="009267F2">
        <w:rPr>
          <w:rFonts w:ascii="Times New Roman" w:hAnsi="Times New Roman" w:cs="Times New Roman"/>
          <w:bCs/>
          <w:sz w:val="24"/>
          <w:szCs w:val="24"/>
        </w:rPr>
        <w:t xml:space="preserve"> kvality podniku SS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Gastronomický úsek – výrobné, skladové a odbytové stredisko, organizačné štruktúry, náplň práce, manažment výroby, stavebné členenie, nároky na hygienu, HACCP, zásady pri príprave jedál a nápojov, prevádzkový poriadok podniku. </w:t>
      </w:r>
    </w:p>
    <w:p w:rsid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Cenotvorba produktu vo výrobnom stredisku – postup pri normovaní a kalkulácií, zostavenie normy a kalkulácie konkrétneho pokrmu. </w:t>
      </w:r>
    </w:p>
    <w:p w:rsid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Manažment gastronomických spoločenských podujatí – druhy gastronomických podujatí, postup pri zabezpečení akcie a organizácia práce</w:t>
      </w:r>
      <w:r w:rsidR="00E243BD">
        <w:rPr>
          <w:rFonts w:ascii="Times New Roman" w:hAnsi="Times New Roman" w:cs="Times New Roman"/>
          <w:sz w:val="24"/>
          <w:szCs w:val="24"/>
        </w:rPr>
        <w:t>, projektová organizačná štruktúra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1F7" w:rsidRPr="003411F7" w:rsidRDefault="003411F7" w:rsidP="003411F7">
      <w:pPr>
        <w:rPr>
          <w:rFonts w:ascii="Times New Roman" w:hAnsi="Times New Roman" w:cs="Times New Roman"/>
          <w:b/>
          <w:sz w:val="24"/>
          <w:szCs w:val="24"/>
        </w:rPr>
      </w:pPr>
      <w:r w:rsidRPr="003411F7">
        <w:rPr>
          <w:rFonts w:ascii="Times New Roman" w:hAnsi="Times New Roman" w:cs="Times New Roman"/>
          <w:b/>
          <w:sz w:val="24"/>
          <w:szCs w:val="24"/>
        </w:rPr>
        <w:t xml:space="preserve">Hotelový </w:t>
      </w:r>
      <w:r w:rsidR="00222252" w:rsidRPr="003411F7">
        <w:rPr>
          <w:rFonts w:ascii="Times New Roman" w:hAnsi="Times New Roman" w:cs="Times New Roman"/>
          <w:b/>
          <w:sz w:val="24"/>
          <w:szCs w:val="24"/>
        </w:rPr>
        <w:t>manažment</w:t>
      </w:r>
      <w:r w:rsidRPr="003411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1F7" w:rsidRP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11F7">
        <w:rPr>
          <w:rFonts w:ascii="Times New Roman" w:hAnsi="Times New Roman" w:cs="Times New Roman"/>
          <w:sz w:val="24"/>
          <w:szCs w:val="24"/>
        </w:rPr>
        <w:t xml:space="preserve">Hotelierstvo – pojem ubytovacie zariadenie, základné znaky, história a vývoj </w:t>
      </w:r>
      <w:r w:rsidR="00222252" w:rsidRPr="003411F7">
        <w:rPr>
          <w:rFonts w:ascii="Times New Roman" w:hAnsi="Times New Roman" w:cs="Times New Roman"/>
          <w:sz w:val="24"/>
          <w:szCs w:val="24"/>
        </w:rPr>
        <w:t>hotelierstva</w:t>
      </w:r>
      <w:r w:rsidR="00D00B4B">
        <w:rPr>
          <w:rFonts w:ascii="Times New Roman" w:hAnsi="Times New Roman" w:cs="Times New Roman"/>
          <w:sz w:val="24"/>
          <w:szCs w:val="24"/>
        </w:rPr>
        <w:t>, požiadavky na prevádzkovanie UZ</w:t>
      </w:r>
      <w:r w:rsidRPr="003411F7">
        <w:rPr>
          <w:rFonts w:ascii="Times New Roman" w:hAnsi="Times New Roman" w:cs="Times New Roman"/>
          <w:sz w:val="24"/>
          <w:szCs w:val="24"/>
        </w:rPr>
        <w:t>.</w:t>
      </w:r>
    </w:p>
    <w:p w:rsid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Kategorizácia UZ v SR – platný právny predpis, základné pojmy, kategória, trieda, jednotlivé druhy kategórií a ich </w:t>
      </w:r>
      <w:r w:rsidR="00222252">
        <w:rPr>
          <w:rFonts w:ascii="Times New Roman" w:hAnsi="Times New Roman" w:cs="Times New Roman"/>
          <w:sz w:val="24"/>
          <w:szCs w:val="24"/>
        </w:rPr>
        <w:t>vybavenie</w:t>
      </w:r>
      <w:r>
        <w:rPr>
          <w:rFonts w:ascii="Times New Roman" w:hAnsi="Times New Roman" w:cs="Times New Roman"/>
          <w:sz w:val="24"/>
          <w:szCs w:val="24"/>
        </w:rPr>
        <w:t xml:space="preserve"> podľa jednotlivých tried. </w:t>
      </w:r>
    </w:p>
    <w:p w:rsidR="003411F7" w:rsidRDefault="003411F7" w:rsidP="0009093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Organizácia a organizačné štruktúry riadeného systému v UZ - </w:t>
      </w:r>
      <w:proofErr w:type="spellStart"/>
      <w:r w:rsidRPr="003411F7">
        <w:rPr>
          <w:rFonts w:ascii="Times New Roman" w:eastAsia="Calibri" w:hAnsi="Times New Roman" w:cs="Times New Roman"/>
          <w:bCs/>
          <w:sz w:val="24"/>
          <w:szCs w:val="24"/>
        </w:rPr>
        <w:t>funkcionálneho</w:t>
      </w:r>
      <w:proofErr w:type="spellEnd"/>
      <w:r w:rsidRPr="003411F7">
        <w:rPr>
          <w:rFonts w:ascii="Times New Roman" w:eastAsia="Calibri" w:hAnsi="Times New Roman" w:cs="Times New Roman"/>
          <w:bCs/>
          <w:sz w:val="24"/>
          <w:szCs w:val="24"/>
        </w:rPr>
        <w:t>, objektového a regionálneho modelu</w:t>
      </w:r>
      <w:r w:rsidRPr="00341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grafické znázornenie, charakteristika, uplatnenie.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411F7">
        <w:rPr>
          <w:rFonts w:ascii="Times New Roman" w:eastAsia="Calibri" w:hAnsi="Times New Roman" w:cs="Times New Roman"/>
          <w:bCs/>
          <w:sz w:val="24"/>
          <w:szCs w:val="24"/>
        </w:rPr>
        <w:t>ypy organizačných štruktúr riadiaceho systému</w:t>
      </w:r>
      <w:r>
        <w:rPr>
          <w:rFonts w:ascii="Times New Roman" w:hAnsi="Times New Roman" w:cs="Times New Roman"/>
          <w:bCs/>
          <w:sz w:val="24"/>
          <w:szCs w:val="24"/>
        </w:rPr>
        <w:t xml:space="preserve"> v UZ – líniová, funkčná, líniovo-štábna, projektová organizačná štruktúra - </w:t>
      </w:r>
      <w:r>
        <w:rPr>
          <w:rFonts w:ascii="Times New Roman" w:hAnsi="Times New Roman" w:cs="Times New Roman"/>
          <w:sz w:val="24"/>
          <w:szCs w:val="24"/>
        </w:rPr>
        <w:t xml:space="preserve">grafické znázornenie, charakteristika, výhody a nevýhody, uplatnenie. </w:t>
      </w:r>
    </w:p>
    <w:p w:rsidR="003411F7" w:rsidRPr="003411F7" w:rsidRDefault="003411F7" w:rsidP="003411F7">
      <w:pPr>
        <w:pStyle w:val="Odsekzoznamu"/>
        <w:numPr>
          <w:ilvl w:val="0"/>
          <w:numId w:val="1"/>
        </w:numPr>
        <w:snapToGrid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411F7">
        <w:rPr>
          <w:rFonts w:ascii="Times New Roman" w:eastAsia="Calibri" w:hAnsi="Times New Roman" w:cs="Times New Roman"/>
          <w:bCs/>
          <w:sz w:val="24"/>
          <w:szCs w:val="24"/>
        </w:rPr>
        <w:t>Špecifické systémy organizácie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411F7">
        <w:rPr>
          <w:rFonts w:ascii="Times New Roman" w:eastAsia="Calibri" w:hAnsi="Times New Roman" w:cs="Times New Roman"/>
          <w:bCs/>
          <w:sz w:val="24"/>
          <w:szCs w:val="24"/>
        </w:rPr>
        <w:t>hoteli</w:t>
      </w:r>
      <w:r>
        <w:rPr>
          <w:rFonts w:ascii="Times New Roman" w:hAnsi="Times New Roman" w:cs="Times New Roman"/>
          <w:bCs/>
          <w:sz w:val="24"/>
          <w:szCs w:val="24"/>
        </w:rPr>
        <w:t xml:space="preserve"> - š</w:t>
      </w:r>
      <w:r w:rsidRPr="003411F7">
        <w:rPr>
          <w:rFonts w:ascii="Times New Roman" w:eastAsia="Calibri" w:hAnsi="Times New Roman" w:cs="Times New Roman"/>
          <w:bCs/>
          <w:sz w:val="24"/>
          <w:szCs w:val="24"/>
        </w:rPr>
        <w:t>iroká a nízka organizačná štruktúra</w:t>
      </w:r>
      <w:r w:rsidRPr="003411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411F7">
        <w:rPr>
          <w:rFonts w:ascii="Times New Roman" w:eastAsia="Calibri" w:hAnsi="Times New Roman" w:cs="Times New Roman"/>
          <w:bCs/>
          <w:sz w:val="24"/>
          <w:szCs w:val="24"/>
        </w:rPr>
        <w:t>ysoká a štíhla organizačná štruktúra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grafické znázornenie, uplatnenie, výhody a nevýhody.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 v UZ, požiadavky,</w:t>
      </w:r>
      <w:r w:rsidR="00222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náplň práce.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Produkt UZ a jeho charakteristika, zmluva o ubytovaní – vznik, obsah, práva a povinnosti zmluvných strán, zánik.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Pracovné činnosti na úseku ubytovania súvisiace so starostlivosťou o hosťa, charakteristika, náplň práce. </w:t>
      </w:r>
    </w:p>
    <w:p w:rsidR="003411F7" w:rsidRP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11F7">
        <w:rPr>
          <w:rFonts w:ascii="Times New Roman" w:eastAsia="Calibri" w:hAnsi="Times New Roman" w:cs="Times New Roman"/>
          <w:bCs/>
          <w:sz w:val="24"/>
          <w:szCs w:val="24"/>
        </w:rPr>
        <w:t>Operatívno-technická evidencia v ubytovacom zariadení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a rezervačné </w:t>
      </w:r>
      <w:r w:rsidR="00222252">
        <w:rPr>
          <w:rFonts w:ascii="Times New Roman" w:hAnsi="Times New Roman" w:cs="Times New Roman"/>
          <w:bCs/>
          <w:sz w:val="24"/>
          <w:szCs w:val="24"/>
        </w:rPr>
        <w:t>systémy</w:t>
      </w:r>
      <w:r>
        <w:rPr>
          <w:rFonts w:ascii="Times New Roman" w:hAnsi="Times New Roman" w:cs="Times New Roman"/>
          <w:bCs/>
          <w:sz w:val="24"/>
          <w:szCs w:val="24"/>
        </w:rPr>
        <w:t xml:space="preserve"> v UZ.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Doplnkové služby v UZ, druhy, charakteristika.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Finančný manažment, náklady, </w:t>
      </w:r>
      <w:r w:rsidR="00222252">
        <w:rPr>
          <w:rFonts w:ascii="Times New Roman" w:hAnsi="Times New Roman" w:cs="Times New Roman"/>
          <w:sz w:val="24"/>
          <w:szCs w:val="24"/>
        </w:rPr>
        <w:t>výnosy</w:t>
      </w:r>
      <w:r>
        <w:rPr>
          <w:rFonts w:ascii="Times New Roman" w:hAnsi="Times New Roman" w:cs="Times New Roman"/>
          <w:sz w:val="24"/>
          <w:szCs w:val="24"/>
        </w:rPr>
        <w:t xml:space="preserve"> a tržby v UZ, cenotvorba produktu v UZ, zdroje financovania, technika platobného styku v UZ.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Manažment kvality v UZ, medzinárodné normy, štandard a hodnotenie kvality. </w:t>
      </w:r>
    </w:p>
    <w:p w:rsidR="003411F7" w:rsidRDefault="003411F7" w:rsidP="003411F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Hotelové reťazce, spôsoby organizovania,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franchising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1F7" w:rsidRPr="003411F7" w:rsidRDefault="003411F7" w:rsidP="003411F7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341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3411F7" w:rsidRPr="003411F7" w:rsidRDefault="003411F7" w:rsidP="003411F7">
      <w:pPr>
        <w:rPr>
          <w:rFonts w:ascii="Times New Roman" w:hAnsi="Times New Roman" w:cs="Times New Roman"/>
          <w:sz w:val="24"/>
          <w:szCs w:val="24"/>
        </w:rPr>
      </w:pPr>
    </w:p>
    <w:sectPr w:rsidR="003411F7" w:rsidRPr="003411F7" w:rsidSect="00C9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49B6"/>
    <w:multiLevelType w:val="hybridMultilevel"/>
    <w:tmpl w:val="57245E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90936"/>
    <w:rsid w:val="00090936"/>
    <w:rsid w:val="00222252"/>
    <w:rsid w:val="002500C5"/>
    <w:rsid w:val="00310392"/>
    <w:rsid w:val="003411F7"/>
    <w:rsid w:val="00407E3E"/>
    <w:rsid w:val="00670174"/>
    <w:rsid w:val="006F4D98"/>
    <w:rsid w:val="0075760D"/>
    <w:rsid w:val="00806E0B"/>
    <w:rsid w:val="009267F2"/>
    <w:rsid w:val="00984261"/>
    <w:rsid w:val="00A03088"/>
    <w:rsid w:val="00A47FFE"/>
    <w:rsid w:val="00B26C82"/>
    <w:rsid w:val="00C93225"/>
    <w:rsid w:val="00D00B4B"/>
    <w:rsid w:val="00D24103"/>
    <w:rsid w:val="00D32818"/>
    <w:rsid w:val="00E243BD"/>
    <w:rsid w:val="00EE1E7F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32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</cp:lastModifiedBy>
  <cp:revision>23</cp:revision>
  <dcterms:created xsi:type="dcterms:W3CDTF">2010-11-22T21:37:00Z</dcterms:created>
  <dcterms:modified xsi:type="dcterms:W3CDTF">2013-02-06T08:16:00Z</dcterms:modified>
</cp:coreProperties>
</file>